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627" w:tblpY="75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3712"/>
        <w:gridCol w:w="1933"/>
      </w:tblGrid>
      <w:tr w:rsidR="003B6749" w:rsidRPr="00D7287F" w14:paraId="3184FB12" w14:textId="77777777" w:rsidTr="003B6749">
        <w:trPr>
          <w:trHeight w:hRule="exact" w:val="719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E604" w14:textId="77777777" w:rsidR="003B6749" w:rsidRPr="00D7287F" w:rsidRDefault="003B6749" w:rsidP="003B6749">
            <w:pPr>
              <w:spacing w:after="0"/>
              <w:jc w:val="center"/>
              <w:rPr>
                <w:b/>
              </w:rPr>
            </w:pPr>
            <w:r w:rsidRPr="00D7287F">
              <w:rPr>
                <w:b/>
                <w:noProof/>
              </w:rPr>
              <w:drawing>
                <wp:inline distT="0" distB="0" distL="0" distR="0" wp14:anchorId="2421B904" wp14:editId="18483193">
                  <wp:extent cx="1064260" cy="791845"/>
                  <wp:effectExtent l="0" t="0" r="0" b="0"/>
                  <wp:docPr id="6" name="Picture 6" descr="Description: C:\Users\SLO\Desktop\Kadir_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SLO\Desktop\Kadir_h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A09D5" w14:textId="77777777" w:rsidR="007A7FE0" w:rsidRDefault="007A7FE0" w:rsidP="007A7FE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SCHOOL OF FOREIGN LANGUAGES</w:t>
            </w:r>
          </w:p>
          <w:p w14:paraId="7AB81D3F" w14:textId="77777777" w:rsidR="007A7FE0" w:rsidRDefault="007A7FE0" w:rsidP="007A7FE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ENGLISH PREPARATORY PROGRAM</w:t>
            </w:r>
          </w:p>
          <w:p w14:paraId="0446F72C" w14:textId="77777777" w:rsidR="003B6749" w:rsidRPr="00D7287F" w:rsidRDefault="003B6749" w:rsidP="003B6749">
            <w:pPr>
              <w:jc w:val="center"/>
              <w:rPr>
                <w:b/>
              </w:rPr>
            </w:pPr>
          </w:p>
        </w:tc>
      </w:tr>
      <w:tr w:rsidR="003B6749" w:rsidRPr="00D7287F" w14:paraId="3DC82EF2" w14:textId="77777777" w:rsidTr="003B6749">
        <w:trPr>
          <w:trHeight w:hRule="exact" w:val="397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232" w14:textId="77777777" w:rsidR="003B6749" w:rsidRPr="00D7287F" w:rsidRDefault="003B6749" w:rsidP="003B6749">
            <w:pPr>
              <w:rPr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E25" w14:textId="77777777" w:rsidR="003B6749" w:rsidRPr="00D7287F" w:rsidRDefault="003B6749" w:rsidP="003B6749">
            <w:pPr>
              <w:jc w:val="center"/>
              <w:rPr>
                <w:b/>
              </w:rPr>
            </w:pPr>
            <w:r w:rsidRPr="00D7287F">
              <w:rPr>
                <w:b/>
              </w:rPr>
              <w:t>PROFICIENCY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4ED16" w14:textId="77777777" w:rsidR="003B6749" w:rsidRPr="00D7287F" w:rsidRDefault="003B6749" w:rsidP="003B6749">
            <w:pPr>
              <w:jc w:val="center"/>
              <w:rPr>
                <w:b/>
              </w:rPr>
            </w:pPr>
          </w:p>
        </w:tc>
      </w:tr>
      <w:tr w:rsidR="003B6749" w:rsidRPr="00D7287F" w14:paraId="6204F35D" w14:textId="77777777" w:rsidTr="003B6749">
        <w:trPr>
          <w:trHeight w:val="397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DE78" w14:textId="77777777" w:rsidR="003B6749" w:rsidRPr="00D7287F" w:rsidRDefault="003B6749" w:rsidP="003B6749">
            <w:pPr>
              <w:rPr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24A" w14:textId="77777777" w:rsidR="003B6749" w:rsidRPr="00D7287F" w:rsidRDefault="003B6749" w:rsidP="003B674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 w:rsidR="00015B11">
              <w:rPr>
                <w:b/>
              </w:rPr>
              <w:t xml:space="preserve"> SAMPLE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72C7" w14:textId="77777777" w:rsidR="003B6749" w:rsidRPr="00D7287F" w:rsidRDefault="003B6749" w:rsidP="003B6749">
            <w:pPr>
              <w:jc w:val="center"/>
              <w:rPr>
                <w:b/>
              </w:rPr>
            </w:pPr>
          </w:p>
        </w:tc>
      </w:tr>
    </w:tbl>
    <w:p w14:paraId="72F92407" w14:textId="77777777" w:rsidR="006D5438" w:rsidRDefault="006D5438" w:rsidP="003B6749">
      <w:pPr>
        <w:tabs>
          <w:tab w:val="right" w:pos="9639"/>
        </w:tabs>
        <w:spacing w:after="0"/>
        <w:rPr>
          <w:sz w:val="24"/>
          <w:szCs w:val="24"/>
        </w:rPr>
      </w:pPr>
    </w:p>
    <w:p w14:paraId="5AE81A4D" w14:textId="77777777" w:rsidR="003B6749" w:rsidRDefault="003B6749" w:rsidP="003B6749">
      <w:pPr>
        <w:tabs>
          <w:tab w:val="right" w:pos="9639"/>
        </w:tabs>
        <w:spacing w:after="0"/>
        <w:rPr>
          <w:sz w:val="24"/>
          <w:szCs w:val="24"/>
        </w:rPr>
      </w:pPr>
    </w:p>
    <w:p w14:paraId="1545DC42" w14:textId="77777777" w:rsidR="003B6749" w:rsidRDefault="003B6749" w:rsidP="003B6749">
      <w:pPr>
        <w:tabs>
          <w:tab w:val="right" w:pos="9639"/>
        </w:tabs>
        <w:spacing w:after="0"/>
        <w:rPr>
          <w:sz w:val="24"/>
          <w:szCs w:val="24"/>
        </w:rPr>
      </w:pPr>
    </w:p>
    <w:p w14:paraId="341F931D" w14:textId="77777777" w:rsidR="003B6749" w:rsidRDefault="003B6749" w:rsidP="003B6749">
      <w:pPr>
        <w:tabs>
          <w:tab w:val="right" w:pos="9639"/>
        </w:tabs>
        <w:spacing w:after="0"/>
        <w:rPr>
          <w:sz w:val="24"/>
          <w:szCs w:val="24"/>
        </w:rPr>
      </w:pPr>
    </w:p>
    <w:p w14:paraId="3A5B8FC9" w14:textId="77777777" w:rsidR="003B6749" w:rsidRDefault="003B6749" w:rsidP="003B6749">
      <w:pPr>
        <w:tabs>
          <w:tab w:val="right" w:pos="9639"/>
        </w:tabs>
        <w:spacing w:after="0"/>
        <w:rPr>
          <w:sz w:val="24"/>
          <w:szCs w:val="24"/>
        </w:rPr>
      </w:pPr>
    </w:p>
    <w:p w14:paraId="65A7DA19" w14:textId="77777777" w:rsidR="003B6749" w:rsidRPr="004A5A69" w:rsidRDefault="003B6749" w:rsidP="003B6749">
      <w:pPr>
        <w:tabs>
          <w:tab w:val="right" w:pos="9639"/>
        </w:tabs>
        <w:spacing w:after="0"/>
        <w:rPr>
          <w:rFonts w:eastAsia="Calibri" w:cs="Times New Roman"/>
          <w:b/>
        </w:rPr>
      </w:pPr>
      <w:r w:rsidRPr="004A5A69">
        <w:rPr>
          <w:rFonts w:eastAsia="Calibri" w:cs="Times New Roman"/>
          <w:b/>
        </w:rPr>
        <w:t xml:space="preserve">Student Name:    </w:t>
      </w:r>
      <w:r w:rsidRPr="004A5A69">
        <w:rPr>
          <w:rFonts w:eastAsia="Calibri" w:cs="Times New Roman"/>
          <w:b/>
          <w:u w:val="dotted"/>
        </w:rPr>
        <w:t xml:space="preserve">                                                       </w:t>
      </w:r>
      <w:r w:rsidRPr="004A5A69">
        <w:rPr>
          <w:rFonts w:eastAsia="Calibri" w:cs="Times New Roman"/>
          <w:b/>
        </w:rPr>
        <w:t xml:space="preserve">                </w:t>
      </w:r>
    </w:p>
    <w:p w14:paraId="7366E73E" w14:textId="77777777" w:rsidR="003B6749" w:rsidRDefault="003B6749" w:rsidP="003B6749">
      <w:pPr>
        <w:spacing w:before="240"/>
        <w:rPr>
          <w:rFonts w:eastAsia="Calibri" w:cs="Times New Roman"/>
          <w:b/>
        </w:rPr>
      </w:pPr>
      <w:r w:rsidRPr="004A5A69">
        <w:rPr>
          <w:rFonts w:eastAsia="Calibri" w:cs="Times New Roman"/>
          <w:b/>
        </w:rPr>
        <w:t>Student Number:</w:t>
      </w:r>
      <w:r w:rsidRPr="004A5A69">
        <w:rPr>
          <w:rFonts w:eastAsia="Calibri" w:cs="Times New Roman"/>
          <w:b/>
          <w:u w:val="dotted"/>
        </w:rPr>
        <w:t xml:space="preserve">                                                       </w:t>
      </w:r>
      <w:r w:rsidRPr="004A5A69">
        <w:rPr>
          <w:rFonts w:eastAsia="Calibri" w:cs="Times New Roman"/>
          <w:b/>
        </w:rPr>
        <w:tab/>
        <w:t xml:space="preserve">                </w:t>
      </w:r>
    </w:p>
    <w:p w14:paraId="4DC22085" w14:textId="77777777" w:rsidR="006E6249" w:rsidRPr="006E6249" w:rsidRDefault="005342D6" w:rsidP="006E6249">
      <w:pPr>
        <w:pStyle w:val="Heading4"/>
      </w:pPr>
      <w:r>
        <w:t>LISTENING Part 2 Note-taking (17%)</w:t>
      </w:r>
      <w:r w:rsidR="006E6249">
        <w:t xml:space="preserve"> - </w:t>
      </w:r>
      <w:r w:rsidR="006E6249" w:rsidRPr="006E6249">
        <w:rPr>
          <w:color w:val="FF0000"/>
        </w:rPr>
        <w:t>THIS EXAM IS ONLY AN EXAMPLE AND THE LENGTH AND NUMBER OF QUESTIONS MAY DIFFER IN THE ACTUAL E.P.E</w:t>
      </w:r>
    </w:p>
    <w:p w14:paraId="2B6676D8" w14:textId="77777777" w:rsidR="005342D6" w:rsidRDefault="005342D6" w:rsidP="005342D6">
      <w:pPr>
        <w:rPr>
          <w:sz w:val="28"/>
        </w:rPr>
      </w:pPr>
    </w:p>
    <w:p w14:paraId="14E9FEDC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This part of the exam aims to test your note-taking ability from a lecture.</w:t>
      </w:r>
    </w:p>
    <w:p w14:paraId="6FE2EED9" w14:textId="77777777" w:rsidR="005342D6" w:rsidRDefault="005342D6" w:rsidP="005342D6">
      <w:pPr>
        <w:jc w:val="both"/>
        <w:rPr>
          <w:b/>
        </w:rPr>
      </w:pPr>
    </w:p>
    <w:p w14:paraId="6FF1EC1F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You are going to listen to a lecture about Marketing. Take notes on the following pages as you listen to the lecture. Your notes will not be marked.</w:t>
      </w:r>
    </w:p>
    <w:p w14:paraId="2EFC53AE" w14:textId="77777777" w:rsidR="005342D6" w:rsidRDefault="005342D6" w:rsidP="005342D6">
      <w:pPr>
        <w:jc w:val="both"/>
        <w:rPr>
          <w:b/>
        </w:rPr>
      </w:pPr>
    </w:p>
    <w:p w14:paraId="2122FBC7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At the end of the lecture, you will be given questions which you have to answer by using the notes you have made. You will have </w:t>
      </w:r>
      <w:r>
        <w:rPr>
          <w:b/>
          <w:u w:val="single"/>
        </w:rPr>
        <w:t>15</w:t>
      </w:r>
      <w:r>
        <w:rPr>
          <w:b/>
        </w:rPr>
        <w:t xml:space="preserve"> minutes to answer the questions.</w:t>
      </w:r>
    </w:p>
    <w:p w14:paraId="5621B24C" w14:textId="77777777" w:rsidR="005342D6" w:rsidRDefault="005342D6" w:rsidP="005342D6">
      <w:pPr>
        <w:jc w:val="both"/>
        <w:rPr>
          <w:b/>
        </w:rPr>
      </w:pPr>
    </w:p>
    <w:p w14:paraId="65C1DF81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Listen to the lecture and take notes. Note down the important information, as well as examples. </w:t>
      </w:r>
    </w:p>
    <w:p w14:paraId="59A84628" w14:textId="77777777" w:rsidR="005342D6" w:rsidRDefault="005342D6" w:rsidP="005342D6">
      <w:pPr>
        <w:jc w:val="both"/>
        <w:rPr>
          <w:b/>
        </w:rPr>
      </w:pPr>
    </w:p>
    <w:p w14:paraId="279854C2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 xml:space="preserve">You will hear the lecture only </w:t>
      </w:r>
      <w:r>
        <w:rPr>
          <w:b/>
          <w:u w:val="single"/>
        </w:rPr>
        <w:t>once</w:t>
      </w:r>
      <w:r>
        <w:rPr>
          <w:b/>
        </w:rPr>
        <w:t>.</w:t>
      </w:r>
    </w:p>
    <w:p w14:paraId="19F8635B" w14:textId="77777777" w:rsidR="005342D6" w:rsidRDefault="005342D6" w:rsidP="005342D6">
      <w:pPr>
        <w:jc w:val="both"/>
      </w:pPr>
    </w:p>
    <w:p w14:paraId="69085B78" w14:textId="77777777" w:rsidR="005342D6" w:rsidRDefault="005342D6" w:rsidP="005342D6">
      <w:pPr>
        <w:numPr>
          <w:ilvl w:val="0"/>
          <w:numId w:val="8"/>
        </w:numPr>
        <w:spacing w:after="0" w:line="240" w:lineRule="auto"/>
        <w:jc w:val="both"/>
      </w:pPr>
      <w:r>
        <w:rPr>
          <w:b/>
        </w:rPr>
        <w:t>You now have 1 minute to look at the note-taking headings before the lecture starts.</w:t>
      </w:r>
    </w:p>
    <w:p w14:paraId="00A9FA64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13F7821B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19470CFF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55CA40AE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4B203195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2D1B0589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00B01B89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7F1D042C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17360F0A" w14:textId="77777777" w:rsidR="005342D6" w:rsidRDefault="005342D6" w:rsidP="003B6749">
      <w:pPr>
        <w:spacing w:before="240"/>
        <w:rPr>
          <w:rFonts w:eastAsia="Calibri" w:cs="Times New Roman"/>
          <w:b/>
        </w:rPr>
      </w:pPr>
    </w:p>
    <w:p w14:paraId="0FEBA5D0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lastRenderedPageBreak/>
        <w:tab/>
      </w:r>
    </w:p>
    <w:p w14:paraId="5E44D25C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ab/>
        <w:t>LISTENING OUTLINE</w:t>
      </w:r>
      <w:r w:rsidRPr="005342D6">
        <w:rPr>
          <w:rFonts w:eastAsia="Calibri" w:cs="Times New Roman"/>
          <w:b/>
        </w:rPr>
        <w:tab/>
      </w:r>
    </w:p>
    <w:p w14:paraId="1146FD4C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6B701955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 xml:space="preserve">                                                                               OUTLINE </w:t>
      </w:r>
    </w:p>
    <w:p w14:paraId="4688D215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 xml:space="preserve">Definition of marketing   </w:t>
      </w:r>
    </w:p>
    <w:p w14:paraId="09F04161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 xml:space="preserve">  </w:t>
      </w:r>
    </w:p>
    <w:p w14:paraId="6108E03B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 xml:space="preserve">Different marketing approaches  </w:t>
      </w:r>
    </w:p>
    <w:p w14:paraId="2C8F27E7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>•</w:t>
      </w:r>
      <w:r w:rsidRPr="005342D6">
        <w:rPr>
          <w:rFonts w:eastAsia="Calibri" w:cs="Times New Roman"/>
          <w:b/>
        </w:rPr>
        <w:tab/>
        <w:t>Production approach</w:t>
      </w:r>
    </w:p>
    <w:p w14:paraId="0AFA950C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4A34B5D1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632FDF33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3E92A449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1AB5488F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37AD46BA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0D7F30EE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>•</w:t>
      </w:r>
      <w:r w:rsidRPr="005342D6">
        <w:rPr>
          <w:rFonts w:eastAsia="Calibri" w:cs="Times New Roman"/>
          <w:b/>
        </w:rPr>
        <w:tab/>
        <w:t>Product approach</w:t>
      </w:r>
    </w:p>
    <w:p w14:paraId="6384C864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8088B6D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AD9D266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1169925C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1A209E47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>•</w:t>
      </w:r>
      <w:r w:rsidRPr="005342D6">
        <w:rPr>
          <w:rFonts w:eastAsia="Calibri" w:cs="Times New Roman"/>
          <w:b/>
        </w:rPr>
        <w:tab/>
        <w:t>Marketing oriented approach</w:t>
      </w:r>
    </w:p>
    <w:p w14:paraId="7064CEE0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66615358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3EC74D6E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7EF25577" w14:textId="77777777" w:rsidR="00F02EB9" w:rsidRDefault="00F02EB9" w:rsidP="005342D6">
      <w:pPr>
        <w:spacing w:before="240"/>
        <w:rPr>
          <w:rFonts w:eastAsia="Calibri" w:cs="Times New Roman"/>
          <w:b/>
        </w:rPr>
      </w:pPr>
    </w:p>
    <w:p w14:paraId="31C5B4A3" w14:textId="77777777" w:rsidR="00F02EB9" w:rsidRDefault="00F02EB9" w:rsidP="005342D6">
      <w:pPr>
        <w:spacing w:before="240"/>
        <w:rPr>
          <w:rFonts w:eastAsia="Calibri" w:cs="Times New Roman"/>
          <w:b/>
        </w:rPr>
      </w:pPr>
    </w:p>
    <w:p w14:paraId="08AF952E" w14:textId="77777777" w:rsidR="00F02EB9" w:rsidRPr="005342D6" w:rsidRDefault="00F02EB9" w:rsidP="005342D6">
      <w:pPr>
        <w:spacing w:before="240"/>
        <w:rPr>
          <w:rFonts w:eastAsia="Calibri" w:cs="Times New Roman"/>
          <w:b/>
        </w:rPr>
      </w:pPr>
    </w:p>
    <w:p w14:paraId="52FAAF85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62C68CA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20BD07AB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>•</w:t>
      </w:r>
      <w:r w:rsidRPr="005342D6">
        <w:rPr>
          <w:rFonts w:eastAsia="Calibri" w:cs="Times New Roman"/>
          <w:b/>
        </w:rPr>
        <w:tab/>
        <w:t>Holistic marketing approach</w:t>
      </w:r>
    </w:p>
    <w:p w14:paraId="0EDBEF62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267B4849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6290EF82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6D414A01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CC10B42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14D9EFC5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  <w:r w:rsidRPr="005342D6">
        <w:rPr>
          <w:rFonts w:eastAsia="Calibri" w:cs="Times New Roman"/>
          <w:b/>
        </w:rPr>
        <w:t>Customer lifecycle pyramid</w:t>
      </w:r>
    </w:p>
    <w:p w14:paraId="07D017BC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552B3F7E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72FA773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A37EF71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4EE9CE3E" w14:textId="77777777" w:rsidR="005342D6" w:rsidRPr="005342D6" w:rsidRDefault="005342D6" w:rsidP="005342D6">
      <w:pPr>
        <w:spacing w:before="240"/>
        <w:rPr>
          <w:rFonts w:eastAsia="Calibri" w:cs="Times New Roman"/>
          <w:b/>
        </w:rPr>
      </w:pPr>
    </w:p>
    <w:p w14:paraId="7A99F4AA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7F4C1D48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260C595B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42CCB7D3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42B4E33B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307E3683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74FDFE87" w14:textId="77777777" w:rsidR="005342D6" w:rsidRDefault="005342D6" w:rsidP="005342D6">
      <w:pPr>
        <w:spacing w:before="240"/>
        <w:rPr>
          <w:rFonts w:eastAsia="Calibri" w:cs="Times New Roman"/>
          <w:b/>
        </w:rPr>
      </w:pPr>
    </w:p>
    <w:p w14:paraId="4F1A710F" w14:textId="77777777" w:rsidR="00432D64" w:rsidRDefault="00432D64" w:rsidP="005342D6">
      <w:pPr>
        <w:spacing w:before="240"/>
        <w:rPr>
          <w:rFonts w:eastAsia="Calibri" w:cs="Times New Roman"/>
          <w:b/>
        </w:rPr>
      </w:pPr>
    </w:p>
    <w:p w14:paraId="44703B91" w14:textId="77777777" w:rsidR="00432D64" w:rsidRDefault="00432D64" w:rsidP="005342D6">
      <w:pPr>
        <w:spacing w:before="240"/>
        <w:rPr>
          <w:rFonts w:eastAsia="Calibri" w:cs="Times New Roman"/>
          <w:b/>
        </w:rPr>
      </w:pPr>
    </w:p>
    <w:p w14:paraId="20AA11D4" w14:textId="77777777" w:rsidR="00432D64" w:rsidRDefault="00432D64" w:rsidP="005342D6">
      <w:pPr>
        <w:spacing w:before="240"/>
        <w:rPr>
          <w:rFonts w:eastAsia="Calibri" w:cs="Times New Roman"/>
          <w:b/>
        </w:rPr>
      </w:pPr>
    </w:p>
    <w:p w14:paraId="377AB7ED" w14:textId="77777777" w:rsidR="00432D64" w:rsidRDefault="00432D64" w:rsidP="005342D6">
      <w:pPr>
        <w:spacing w:before="240"/>
        <w:rPr>
          <w:rFonts w:eastAsia="Calibri" w:cs="Times New Roman"/>
          <w:b/>
        </w:rPr>
      </w:pPr>
    </w:p>
    <w:p w14:paraId="615CF135" w14:textId="77777777" w:rsidR="003B6749" w:rsidRPr="00773E54" w:rsidRDefault="003B6749" w:rsidP="003B6749">
      <w:p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Answer the following questions according to your notes.</w:t>
      </w:r>
    </w:p>
    <w:p w14:paraId="6C639454" w14:textId="64BC323E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What is the main purpose of marketing, according to the speaker?</w:t>
      </w:r>
      <w:r w:rsidRPr="00773E54">
        <w:rPr>
          <w:rFonts w:eastAsia="Calibri" w:cs="Times New Roman"/>
          <w:bCs/>
        </w:rPr>
        <w:br/>
        <w:t>A) Selling products at a competitive price</w:t>
      </w:r>
      <w:r w:rsidRPr="00773E54">
        <w:rPr>
          <w:rFonts w:eastAsia="Calibri" w:cs="Times New Roman"/>
          <w:bCs/>
        </w:rPr>
        <w:br/>
        <w:t>B) Creating demand through branding and ads</w:t>
      </w:r>
      <w:r w:rsidRPr="00773E54">
        <w:rPr>
          <w:rFonts w:eastAsia="Calibri" w:cs="Times New Roman"/>
          <w:bCs/>
        </w:rPr>
        <w:br/>
        <w:t>C) Identifying and satisfying customer needs</w:t>
      </w:r>
      <w:r w:rsidRPr="00773E54">
        <w:rPr>
          <w:rFonts w:eastAsia="Calibri" w:cs="Times New Roman"/>
          <w:bCs/>
        </w:rPr>
        <w:br/>
      </w:r>
    </w:p>
    <w:p w14:paraId="433E4AC2" w14:textId="642556FD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 xml:space="preserve"> Marketing is described as a link between:</w:t>
      </w:r>
      <w:r w:rsidRPr="00773E54">
        <w:rPr>
          <w:rFonts w:eastAsia="Calibri" w:cs="Times New Roman"/>
          <w:bCs/>
        </w:rPr>
        <w:br/>
        <w:t>A) Products and advertisements</w:t>
      </w:r>
      <w:r w:rsidRPr="00773E54">
        <w:rPr>
          <w:rFonts w:eastAsia="Calibri" w:cs="Times New Roman"/>
          <w:bCs/>
        </w:rPr>
        <w:br/>
        <w:t>B) Customers and businesses</w:t>
      </w:r>
      <w:r w:rsidRPr="00773E54">
        <w:rPr>
          <w:rFonts w:eastAsia="Calibri" w:cs="Times New Roman"/>
          <w:bCs/>
        </w:rPr>
        <w:br/>
        <w:t>C) Societal needs and economic responses</w:t>
      </w:r>
      <w:r w:rsidRPr="00773E54">
        <w:rPr>
          <w:rFonts w:eastAsia="Calibri" w:cs="Times New Roman"/>
          <w:bCs/>
        </w:rPr>
        <w:br/>
      </w:r>
    </w:p>
    <w:p w14:paraId="47C6D236" w14:textId="6E156DCA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What was the main principle of the production approach?</w:t>
      </w:r>
      <w:r w:rsidRPr="00773E54">
        <w:rPr>
          <w:rFonts w:eastAsia="Calibri" w:cs="Times New Roman"/>
          <w:bCs/>
        </w:rPr>
        <w:br/>
        <w:t>A) Prioritizing high quality over availability</w:t>
      </w:r>
      <w:r w:rsidRPr="00773E54">
        <w:rPr>
          <w:rFonts w:eastAsia="Calibri" w:cs="Times New Roman"/>
          <w:bCs/>
        </w:rPr>
        <w:br/>
        <w:t>B) Producing as much as possible at low cost</w:t>
      </w:r>
      <w:r w:rsidRPr="00773E54">
        <w:rPr>
          <w:rFonts w:eastAsia="Calibri" w:cs="Times New Roman"/>
          <w:bCs/>
        </w:rPr>
        <w:br/>
        <w:t>C) Creating loyal customer bases through branding</w:t>
      </w:r>
      <w:r w:rsidRPr="00773E54">
        <w:rPr>
          <w:rFonts w:eastAsia="Calibri" w:cs="Times New Roman"/>
          <w:bCs/>
        </w:rPr>
        <w:br/>
      </w:r>
    </w:p>
    <w:p w14:paraId="317B4460" w14:textId="1508941F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Why was Ford’s approach in the 1940s an example of the production approach?</w:t>
      </w:r>
      <w:r w:rsidRPr="00773E54">
        <w:rPr>
          <w:rFonts w:eastAsia="Calibri" w:cs="Times New Roman"/>
          <w:bCs/>
        </w:rPr>
        <w:br/>
        <w:t>A) It focused on making cars available in many colors</w:t>
      </w:r>
      <w:r w:rsidRPr="00773E54">
        <w:rPr>
          <w:rFonts w:eastAsia="Calibri" w:cs="Times New Roman"/>
          <w:bCs/>
        </w:rPr>
        <w:br/>
        <w:t>B) It prioritized cost reduction and quantity</w:t>
      </w:r>
      <w:r w:rsidRPr="00773E54">
        <w:rPr>
          <w:rFonts w:eastAsia="Calibri" w:cs="Times New Roman"/>
          <w:bCs/>
        </w:rPr>
        <w:br/>
        <w:t xml:space="preserve">C) It introduced </w:t>
      </w:r>
      <w:r w:rsidRPr="00773E54">
        <w:rPr>
          <w:rFonts w:eastAsia="Calibri" w:cs="Times New Roman"/>
          <w:bCs/>
        </w:rPr>
        <w:t>customization</w:t>
      </w:r>
      <w:r w:rsidRPr="00773E54">
        <w:rPr>
          <w:rFonts w:eastAsia="Calibri" w:cs="Times New Roman"/>
          <w:bCs/>
        </w:rPr>
        <w:t xml:space="preserve"> based on taste</w:t>
      </w:r>
      <w:r w:rsidRPr="00773E54">
        <w:rPr>
          <w:rFonts w:eastAsia="Calibri" w:cs="Times New Roman"/>
          <w:bCs/>
        </w:rPr>
        <w:br/>
      </w:r>
    </w:p>
    <w:p w14:paraId="60FAD9C9" w14:textId="222314EC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Which of the following best reflects the criticism of the product approach?</w:t>
      </w:r>
      <w:r w:rsidRPr="00773E54">
        <w:rPr>
          <w:rFonts w:eastAsia="Calibri" w:cs="Times New Roman"/>
          <w:bCs/>
        </w:rPr>
        <w:br/>
        <w:t>A) It focuses too heavily on brand image</w:t>
      </w:r>
      <w:r w:rsidRPr="00773E54">
        <w:rPr>
          <w:rFonts w:eastAsia="Calibri" w:cs="Times New Roman"/>
          <w:bCs/>
        </w:rPr>
        <w:br/>
        <w:t>B) It fails to consider what customers actually want</w:t>
      </w:r>
      <w:r w:rsidRPr="00773E54">
        <w:rPr>
          <w:rFonts w:eastAsia="Calibri" w:cs="Times New Roman"/>
          <w:bCs/>
        </w:rPr>
        <w:br/>
        <w:t>C) It is only suitable for expensive products</w:t>
      </w:r>
      <w:r w:rsidRPr="00773E54">
        <w:rPr>
          <w:rFonts w:eastAsia="Calibri" w:cs="Times New Roman"/>
          <w:bCs/>
        </w:rPr>
        <w:br/>
      </w:r>
    </w:p>
    <w:p w14:paraId="1281D5BB" w14:textId="6F2F2D2D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Why is Sony’s Walkman used as an example in the lecture?</w:t>
      </w:r>
      <w:r w:rsidRPr="00773E54">
        <w:rPr>
          <w:rFonts w:eastAsia="Calibri" w:cs="Times New Roman"/>
          <w:bCs/>
        </w:rPr>
        <w:br/>
        <w:t>A) It was cheap and met a known customer need</w:t>
      </w:r>
      <w:r w:rsidRPr="00773E54">
        <w:rPr>
          <w:rFonts w:eastAsia="Calibri" w:cs="Times New Roman"/>
          <w:bCs/>
        </w:rPr>
        <w:br/>
        <w:t>B) It succeeded despite ignoring customer feedback</w:t>
      </w:r>
      <w:r w:rsidRPr="00773E54">
        <w:rPr>
          <w:rFonts w:eastAsia="Calibri" w:cs="Times New Roman"/>
          <w:bCs/>
        </w:rPr>
        <w:br/>
        <w:t>C) It was designed through focus group input</w:t>
      </w:r>
      <w:r w:rsidRPr="00773E54">
        <w:rPr>
          <w:rFonts w:eastAsia="Calibri" w:cs="Times New Roman"/>
          <w:bCs/>
        </w:rPr>
        <w:br/>
      </w:r>
    </w:p>
    <w:p w14:paraId="19F11504" w14:textId="71A01660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 xml:space="preserve"> What is a focus group used for in marketing research?</w:t>
      </w:r>
      <w:r w:rsidRPr="00773E54">
        <w:rPr>
          <w:rFonts w:eastAsia="Calibri" w:cs="Times New Roman"/>
          <w:bCs/>
        </w:rPr>
        <w:br/>
        <w:t>A) To compare product prices across competitors</w:t>
      </w:r>
      <w:r w:rsidRPr="00773E54">
        <w:rPr>
          <w:rFonts w:eastAsia="Calibri" w:cs="Times New Roman"/>
          <w:bCs/>
        </w:rPr>
        <w:br/>
        <w:t>B) To gather feedback on marketing campaigns</w:t>
      </w:r>
      <w:r w:rsidRPr="00773E54">
        <w:rPr>
          <w:rFonts w:eastAsia="Calibri" w:cs="Times New Roman"/>
          <w:bCs/>
        </w:rPr>
        <w:br/>
        <w:t>C) To collect people’s perceptions and experiences</w:t>
      </w:r>
      <w:r w:rsidRPr="00773E54">
        <w:rPr>
          <w:rFonts w:eastAsia="Calibri" w:cs="Times New Roman"/>
          <w:bCs/>
        </w:rPr>
        <w:br/>
      </w:r>
    </w:p>
    <w:p w14:paraId="50C00921" w14:textId="6EB40363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Which of the following companies used focus groups to improve products?</w:t>
      </w:r>
      <w:r w:rsidRPr="00773E54">
        <w:rPr>
          <w:rFonts w:eastAsia="Calibri" w:cs="Times New Roman"/>
          <w:bCs/>
        </w:rPr>
        <w:br/>
        <w:t>A) Nike</w:t>
      </w:r>
      <w:r w:rsidRPr="00773E54">
        <w:rPr>
          <w:rFonts w:eastAsia="Calibri" w:cs="Times New Roman"/>
          <w:bCs/>
        </w:rPr>
        <w:br/>
        <w:t>B) Apple</w:t>
      </w:r>
      <w:r w:rsidRPr="00773E54">
        <w:rPr>
          <w:rFonts w:eastAsia="Calibri" w:cs="Times New Roman"/>
          <w:bCs/>
        </w:rPr>
        <w:br/>
        <w:t>C) Tom’s Shoes</w:t>
      </w:r>
      <w:r w:rsidRPr="00773E54">
        <w:rPr>
          <w:rFonts w:eastAsia="Calibri" w:cs="Times New Roman"/>
          <w:bCs/>
        </w:rPr>
        <w:br/>
      </w:r>
    </w:p>
    <w:p w14:paraId="2E2FDFAD" w14:textId="77777777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How is the holistic marketing approach different from the others?</w:t>
      </w:r>
      <w:r w:rsidRPr="00773E54">
        <w:rPr>
          <w:rFonts w:eastAsia="Calibri" w:cs="Times New Roman"/>
          <w:bCs/>
        </w:rPr>
        <w:br/>
        <w:t>A) It focuses only on production cost</w:t>
      </w:r>
      <w:r w:rsidRPr="00773E54">
        <w:rPr>
          <w:rFonts w:eastAsia="Calibri" w:cs="Times New Roman"/>
          <w:bCs/>
        </w:rPr>
        <w:br/>
        <w:t>B) It considers societal, legal, and ethical issues</w:t>
      </w:r>
      <w:r w:rsidRPr="00773E54">
        <w:rPr>
          <w:rFonts w:eastAsia="Calibri" w:cs="Times New Roman"/>
          <w:bCs/>
        </w:rPr>
        <w:br/>
        <w:t>C) It ignores environmental impact</w:t>
      </w:r>
      <w:r w:rsidRPr="00773E54">
        <w:rPr>
          <w:rFonts w:eastAsia="Calibri" w:cs="Times New Roman"/>
          <w:bCs/>
        </w:rPr>
        <w:br/>
      </w:r>
    </w:p>
    <w:p w14:paraId="38BE1A6F" w14:textId="77777777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 xml:space="preserve"> What is the first stage of the customer lifecycle pyramid?</w:t>
      </w:r>
      <w:r w:rsidRPr="00773E54">
        <w:rPr>
          <w:rFonts w:eastAsia="Calibri" w:cs="Times New Roman"/>
          <w:bCs/>
        </w:rPr>
        <w:br/>
        <w:t>A) Interest</w:t>
      </w:r>
      <w:r w:rsidRPr="00773E54">
        <w:rPr>
          <w:rFonts w:eastAsia="Calibri" w:cs="Times New Roman"/>
          <w:bCs/>
        </w:rPr>
        <w:br/>
        <w:t>B) Awareness</w:t>
      </w:r>
      <w:r w:rsidRPr="00773E54">
        <w:rPr>
          <w:rFonts w:eastAsia="Calibri" w:cs="Times New Roman"/>
          <w:bCs/>
        </w:rPr>
        <w:br/>
      </w:r>
      <w:r w:rsidRPr="00773E54">
        <w:rPr>
          <w:rFonts w:eastAsia="Calibri" w:cs="Times New Roman"/>
          <w:bCs/>
        </w:rPr>
        <w:lastRenderedPageBreak/>
        <w:t>C) Trial</w:t>
      </w:r>
      <w:r w:rsidRPr="00773E54">
        <w:rPr>
          <w:rFonts w:eastAsia="Calibri" w:cs="Times New Roman"/>
          <w:bCs/>
        </w:rPr>
        <w:br/>
      </w:r>
    </w:p>
    <w:p w14:paraId="3660CB1C" w14:textId="77777777" w:rsidR="00773E54" w:rsidRPr="00773E54" w:rsidRDefault="00773E54" w:rsidP="00773E54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What is the purpose of the trial stage?</w:t>
      </w:r>
      <w:r w:rsidRPr="00773E54">
        <w:rPr>
          <w:rFonts w:eastAsia="Calibri" w:cs="Times New Roman"/>
          <w:bCs/>
        </w:rPr>
        <w:br/>
        <w:t>A) To compare product prices</w:t>
      </w:r>
      <w:r w:rsidRPr="00773E54">
        <w:rPr>
          <w:rFonts w:eastAsia="Calibri" w:cs="Times New Roman"/>
          <w:bCs/>
        </w:rPr>
        <w:br/>
        <w:t>B) To encourage immediate purchase</w:t>
      </w:r>
      <w:r w:rsidRPr="00773E54">
        <w:rPr>
          <w:rFonts w:eastAsia="Calibri" w:cs="Times New Roman"/>
          <w:bCs/>
        </w:rPr>
        <w:br/>
        <w:t>C) To let customers try the product without commitment</w:t>
      </w:r>
      <w:r w:rsidRPr="00773E54">
        <w:rPr>
          <w:rFonts w:eastAsia="Calibri" w:cs="Times New Roman"/>
          <w:bCs/>
        </w:rPr>
        <w:br/>
      </w:r>
    </w:p>
    <w:p w14:paraId="22479080" w14:textId="091C2871" w:rsidR="00773E54" w:rsidRPr="00773E54" w:rsidRDefault="00773E54" w:rsidP="003B6749">
      <w:pPr>
        <w:pStyle w:val="ListParagraph"/>
        <w:numPr>
          <w:ilvl w:val="0"/>
          <w:numId w:val="9"/>
        </w:numPr>
        <w:spacing w:line="240" w:lineRule="auto"/>
        <w:rPr>
          <w:rFonts w:eastAsia="Calibri" w:cs="Times New Roman"/>
          <w:bCs/>
        </w:rPr>
      </w:pPr>
      <w:r w:rsidRPr="00773E54">
        <w:rPr>
          <w:rFonts w:eastAsia="Calibri" w:cs="Times New Roman"/>
          <w:bCs/>
        </w:rPr>
        <w:t>What does the speaker say about the final stage of the customer lifecycle?</w:t>
      </w:r>
      <w:r w:rsidRPr="00773E54">
        <w:rPr>
          <w:rFonts w:eastAsia="Calibri" w:cs="Times New Roman"/>
          <w:bCs/>
        </w:rPr>
        <w:br/>
        <w:t>A) It involves buying the product multiple times</w:t>
      </w:r>
      <w:r w:rsidRPr="00773E54">
        <w:rPr>
          <w:rFonts w:eastAsia="Calibri" w:cs="Times New Roman"/>
          <w:bCs/>
        </w:rPr>
        <w:br/>
        <w:t>B) It involves the customer recommending the product to others</w:t>
      </w:r>
      <w:r w:rsidRPr="00773E54">
        <w:rPr>
          <w:rFonts w:eastAsia="Calibri" w:cs="Times New Roman"/>
          <w:bCs/>
        </w:rPr>
        <w:br/>
        <w:t>C) It is the point when customers lose interest</w:t>
      </w:r>
      <w:r w:rsidRPr="00773E54">
        <w:rPr>
          <w:rFonts w:eastAsia="Calibri" w:cs="Times New Roman"/>
          <w:bCs/>
        </w:rPr>
        <w:br/>
      </w:r>
    </w:p>
    <w:p w14:paraId="26DE91DC" w14:textId="697E7D0F" w:rsidR="003B6749" w:rsidRPr="00773E54" w:rsidRDefault="00773E54" w:rsidP="003B674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773E54">
        <w:rPr>
          <w:rFonts w:eastAsia="Times New Roman" w:cs="Arial"/>
          <w:b/>
          <w:bCs/>
          <w:color w:val="000000"/>
          <w:sz w:val="24"/>
          <w:szCs w:val="24"/>
        </w:rPr>
        <w:t>ANSWER KEY</w:t>
      </w:r>
    </w:p>
    <w:p w14:paraId="29F0FF61" w14:textId="77777777" w:rsidR="00773E54" w:rsidRDefault="00773E54" w:rsidP="003B674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06A5C40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C – Identifying and satisfying customer needs</w:t>
      </w:r>
    </w:p>
    <w:p w14:paraId="1482E46F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C – Societal needs and economic responses</w:t>
      </w:r>
    </w:p>
    <w:p w14:paraId="52780F38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Producing as much as possible at low cost</w:t>
      </w:r>
    </w:p>
    <w:p w14:paraId="6C9EFE68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It prioritized cost reduction and quantity</w:t>
      </w:r>
    </w:p>
    <w:p w14:paraId="17A6E9F0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It fails to consider what customers actually want</w:t>
      </w:r>
    </w:p>
    <w:p w14:paraId="1F95991A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It succeeded despite ignoring customer feedback</w:t>
      </w:r>
    </w:p>
    <w:p w14:paraId="01B7E4A9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C – To collect people’s perceptions and experiences</w:t>
      </w:r>
    </w:p>
    <w:p w14:paraId="6CB689DD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Apple</w:t>
      </w:r>
    </w:p>
    <w:p w14:paraId="3AEC1D4D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It considers societal, legal, and ethical issues</w:t>
      </w:r>
    </w:p>
    <w:p w14:paraId="566C4F47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Awareness</w:t>
      </w:r>
    </w:p>
    <w:p w14:paraId="4B123B47" w14:textId="77777777" w:rsid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C – To let customers try the product without commitment</w:t>
      </w:r>
    </w:p>
    <w:p w14:paraId="1EDCCE33" w14:textId="4E0FB150" w:rsidR="00773E54" w:rsidRPr="00773E54" w:rsidRDefault="00773E54" w:rsidP="00773E5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73E54">
        <w:rPr>
          <w:rFonts w:eastAsia="Times New Roman" w:cs="Arial"/>
          <w:color w:val="000000"/>
          <w:sz w:val="24"/>
          <w:szCs w:val="24"/>
        </w:rPr>
        <w:t>B – It involves the customer recommending the product to others</w:t>
      </w:r>
    </w:p>
    <w:p w14:paraId="48D91C18" w14:textId="77777777" w:rsidR="003B6749" w:rsidRPr="00C00BB1" w:rsidRDefault="003B6749" w:rsidP="003B6749">
      <w:pPr>
        <w:ind w:firstLine="720"/>
        <w:rPr>
          <w:rFonts w:eastAsia="Times New Roman" w:cs="Arial"/>
          <w:sz w:val="24"/>
          <w:szCs w:val="24"/>
        </w:rPr>
      </w:pPr>
    </w:p>
    <w:p w14:paraId="4C17A5D3" w14:textId="3A5CBD60" w:rsidR="003B6749" w:rsidRPr="00C00BB1" w:rsidRDefault="006E2D71" w:rsidP="003B6749">
      <w:pPr>
        <w:shd w:val="clear" w:color="auto" w:fill="FFFFFF"/>
        <w:spacing w:after="0" w:line="240" w:lineRule="auto"/>
        <w:ind w:left="-426" w:right="451" w:firstLine="426"/>
        <w:rPr>
          <w:rFonts w:eastAsia="Times New Roman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47A88" wp14:editId="6C8D7065">
                <wp:simplePos x="0" y="0"/>
                <wp:positionH relativeFrom="column">
                  <wp:posOffset>1000125</wp:posOffset>
                </wp:positionH>
                <wp:positionV relativeFrom="paragraph">
                  <wp:posOffset>3954146</wp:posOffset>
                </wp:positionV>
                <wp:extent cx="4554121" cy="2171587"/>
                <wp:effectExtent l="95250" t="1143000" r="56515" b="1143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39853">
                          <a:off x="0" y="0"/>
                          <a:ext cx="4554121" cy="2171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BD757" w14:textId="77777777" w:rsidR="006E2D71" w:rsidRPr="007814C3" w:rsidRDefault="006E2D71" w:rsidP="006E2D7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6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63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 w:rsidRPr="007814C3">
                              <w:rPr>
                                <w:b/>
                                <w:noProof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63000"/>
                                    </w14:schemeClr>
                                  </w14:solidFill>
                                </w14:textFill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47A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8.75pt;margin-top:311.35pt;width:358.6pt;height:171pt;rotation:-257791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" filled="f" stroked="f">
                <v:textbox>
                  <w:txbxContent>
                    <w:p w14:paraId="4BCBD757" w14:textId="77777777" w:rsidR="006E2D71" w:rsidRPr="007814C3" w:rsidRDefault="006E2D71" w:rsidP="006E2D71">
                      <w:pPr>
                        <w:spacing w:after="0"/>
                        <w:jc w:val="center"/>
                        <w:rPr>
                          <w:b/>
                          <w:noProof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6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63000"/>
                              </w14:schemeClr>
                            </w14:solidFill>
                          </w14:textFill>
                        </w:rPr>
                        <w:t>S</w:t>
                      </w:r>
                      <w:r w:rsidRPr="007814C3">
                        <w:rPr>
                          <w:b/>
                          <w:noProof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63000"/>
                              </w14:schemeClr>
                            </w14:solidFill>
                          </w14:textFill>
                        </w:rPr>
                        <w:t>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840419C" w14:textId="77777777" w:rsidR="00CF4AD7" w:rsidRPr="00C00BB1" w:rsidRDefault="00CF4AD7" w:rsidP="003B6749">
      <w:pPr>
        <w:tabs>
          <w:tab w:val="right" w:pos="9639"/>
        </w:tabs>
        <w:spacing w:after="0"/>
        <w:rPr>
          <w:rFonts w:cstheme="minorHAnsi"/>
          <w:lang w:val="tr-TR"/>
        </w:rPr>
      </w:pPr>
    </w:p>
    <w:sectPr w:rsidR="00CF4AD7" w:rsidRPr="00C00BB1" w:rsidSect="003B6749">
      <w:footerReference w:type="default" r:id="rId9"/>
      <w:pgSz w:w="12240" w:h="15840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C256" w14:textId="77777777" w:rsidR="0052208B" w:rsidRDefault="0052208B" w:rsidP="00224837">
      <w:pPr>
        <w:spacing w:after="0" w:line="240" w:lineRule="auto"/>
      </w:pPr>
      <w:r>
        <w:separator/>
      </w:r>
    </w:p>
  </w:endnote>
  <w:endnote w:type="continuationSeparator" w:id="0">
    <w:p w14:paraId="7ED98F18" w14:textId="77777777" w:rsidR="0052208B" w:rsidRDefault="0052208B" w:rsidP="0022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erif Macr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EE3F" w14:textId="77777777" w:rsidR="00224837" w:rsidRDefault="00224837" w:rsidP="00224837">
    <w:pPr>
      <w:pStyle w:val="Footer"/>
      <w:jc w:val="center"/>
      <w:rPr>
        <w:lang w:val="tr-TR"/>
      </w:rPr>
    </w:pPr>
  </w:p>
  <w:p w14:paraId="59A2D81A" w14:textId="77777777" w:rsidR="00224837" w:rsidRPr="00224837" w:rsidRDefault="00224837" w:rsidP="0022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C071" w14:textId="77777777" w:rsidR="0052208B" w:rsidRDefault="0052208B" w:rsidP="00224837">
      <w:pPr>
        <w:spacing w:after="0" w:line="240" w:lineRule="auto"/>
      </w:pPr>
      <w:r>
        <w:separator/>
      </w:r>
    </w:p>
  </w:footnote>
  <w:footnote w:type="continuationSeparator" w:id="0">
    <w:p w14:paraId="1785BC8F" w14:textId="77777777" w:rsidR="0052208B" w:rsidRDefault="0052208B" w:rsidP="0022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718B"/>
    <w:multiLevelType w:val="hybridMultilevel"/>
    <w:tmpl w:val="31CCB1FE"/>
    <w:lvl w:ilvl="0" w:tplc="E042D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60B43"/>
    <w:multiLevelType w:val="hybridMultilevel"/>
    <w:tmpl w:val="55DC6604"/>
    <w:lvl w:ilvl="0" w:tplc="0CD8F790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63610"/>
    <w:multiLevelType w:val="hybridMultilevel"/>
    <w:tmpl w:val="850C8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A7388"/>
    <w:multiLevelType w:val="hybridMultilevel"/>
    <w:tmpl w:val="B236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D29"/>
    <w:multiLevelType w:val="hybridMultilevel"/>
    <w:tmpl w:val="5A70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F68B0"/>
    <w:multiLevelType w:val="hybridMultilevel"/>
    <w:tmpl w:val="555880BA"/>
    <w:lvl w:ilvl="0" w:tplc="FAD45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0A2F"/>
    <w:multiLevelType w:val="hybridMultilevel"/>
    <w:tmpl w:val="F4202440"/>
    <w:lvl w:ilvl="0" w:tplc="080AE0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72A6"/>
    <w:multiLevelType w:val="hybridMultilevel"/>
    <w:tmpl w:val="BBB0C05A"/>
    <w:lvl w:ilvl="0" w:tplc="1A603E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E0F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8A7ABD"/>
    <w:multiLevelType w:val="hybridMultilevel"/>
    <w:tmpl w:val="3E30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16173">
    <w:abstractNumId w:val="3"/>
  </w:num>
  <w:num w:numId="2" w16cid:durableId="78062652">
    <w:abstractNumId w:val="6"/>
  </w:num>
  <w:num w:numId="3" w16cid:durableId="540677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017934">
    <w:abstractNumId w:val="9"/>
  </w:num>
  <w:num w:numId="5" w16cid:durableId="1112362403">
    <w:abstractNumId w:val="0"/>
  </w:num>
  <w:num w:numId="6" w16cid:durableId="1702434651">
    <w:abstractNumId w:val="1"/>
  </w:num>
  <w:num w:numId="7" w16cid:durableId="2108958921">
    <w:abstractNumId w:val="7"/>
  </w:num>
  <w:num w:numId="8" w16cid:durableId="149176976">
    <w:abstractNumId w:val="8"/>
  </w:num>
  <w:num w:numId="9" w16cid:durableId="1601141542">
    <w:abstractNumId w:val="2"/>
  </w:num>
  <w:num w:numId="10" w16cid:durableId="1079861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AD"/>
    <w:rsid w:val="000009F9"/>
    <w:rsid w:val="00001082"/>
    <w:rsid w:val="0000466A"/>
    <w:rsid w:val="00015B11"/>
    <w:rsid w:val="00026A6A"/>
    <w:rsid w:val="00035EE7"/>
    <w:rsid w:val="00046A28"/>
    <w:rsid w:val="0005753C"/>
    <w:rsid w:val="0006639E"/>
    <w:rsid w:val="00072A9A"/>
    <w:rsid w:val="00090B62"/>
    <w:rsid w:val="00093513"/>
    <w:rsid w:val="000B07B4"/>
    <w:rsid w:val="000B522B"/>
    <w:rsid w:val="000D047B"/>
    <w:rsid w:val="000F562C"/>
    <w:rsid w:val="001166BD"/>
    <w:rsid w:val="00120352"/>
    <w:rsid w:val="00134A23"/>
    <w:rsid w:val="00135E49"/>
    <w:rsid w:val="00140F6F"/>
    <w:rsid w:val="001464B4"/>
    <w:rsid w:val="00156647"/>
    <w:rsid w:val="00161B9C"/>
    <w:rsid w:val="00170FF8"/>
    <w:rsid w:val="00171500"/>
    <w:rsid w:val="001A493F"/>
    <w:rsid w:val="001C1E44"/>
    <w:rsid w:val="001C38C2"/>
    <w:rsid w:val="001D23E2"/>
    <w:rsid w:val="001E153E"/>
    <w:rsid w:val="001F3854"/>
    <w:rsid w:val="001F4C5C"/>
    <w:rsid w:val="001F5158"/>
    <w:rsid w:val="002028B1"/>
    <w:rsid w:val="00203C74"/>
    <w:rsid w:val="00205B3E"/>
    <w:rsid w:val="00205B86"/>
    <w:rsid w:val="002147D9"/>
    <w:rsid w:val="002155F2"/>
    <w:rsid w:val="00224837"/>
    <w:rsid w:val="00230E16"/>
    <w:rsid w:val="002438D3"/>
    <w:rsid w:val="002508BA"/>
    <w:rsid w:val="00251680"/>
    <w:rsid w:val="002520C9"/>
    <w:rsid w:val="00253C22"/>
    <w:rsid w:val="0025794A"/>
    <w:rsid w:val="00293657"/>
    <w:rsid w:val="002947D4"/>
    <w:rsid w:val="002A3C90"/>
    <w:rsid w:val="002A6E64"/>
    <w:rsid w:val="002B16C1"/>
    <w:rsid w:val="002B68AC"/>
    <w:rsid w:val="002D061C"/>
    <w:rsid w:val="002D7348"/>
    <w:rsid w:val="002E5C2E"/>
    <w:rsid w:val="002E6973"/>
    <w:rsid w:val="00303A06"/>
    <w:rsid w:val="0031133A"/>
    <w:rsid w:val="00311B6B"/>
    <w:rsid w:val="00325716"/>
    <w:rsid w:val="00355597"/>
    <w:rsid w:val="00356319"/>
    <w:rsid w:val="00356A24"/>
    <w:rsid w:val="00357193"/>
    <w:rsid w:val="00364087"/>
    <w:rsid w:val="00370F0A"/>
    <w:rsid w:val="00375191"/>
    <w:rsid w:val="003762BB"/>
    <w:rsid w:val="003A5E88"/>
    <w:rsid w:val="003B6749"/>
    <w:rsid w:val="003F45BB"/>
    <w:rsid w:val="00420F4E"/>
    <w:rsid w:val="004222B9"/>
    <w:rsid w:val="0042565B"/>
    <w:rsid w:val="00432D64"/>
    <w:rsid w:val="00473D86"/>
    <w:rsid w:val="00477D41"/>
    <w:rsid w:val="0048668D"/>
    <w:rsid w:val="004930A0"/>
    <w:rsid w:val="004A5A69"/>
    <w:rsid w:val="004B2F32"/>
    <w:rsid w:val="004B5233"/>
    <w:rsid w:val="004B5CAF"/>
    <w:rsid w:val="004E0EAC"/>
    <w:rsid w:val="004F01DE"/>
    <w:rsid w:val="004F1DED"/>
    <w:rsid w:val="004F1F96"/>
    <w:rsid w:val="00501956"/>
    <w:rsid w:val="0050551D"/>
    <w:rsid w:val="00505A60"/>
    <w:rsid w:val="0052208B"/>
    <w:rsid w:val="00533A76"/>
    <w:rsid w:val="005342D6"/>
    <w:rsid w:val="005519A3"/>
    <w:rsid w:val="00555561"/>
    <w:rsid w:val="005773F8"/>
    <w:rsid w:val="005A46F4"/>
    <w:rsid w:val="005C55BB"/>
    <w:rsid w:val="005E0C96"/>
    <w:rsid w:val="005F476D"/>
    <w:rsid w:val="005F7526"/>
    <w:rsid w:val="00603B8E"/>
    <w:rsid w:val="006245B5"/>
    <w:rsid w:val="00630182"/>
    <w:rsid w:val="00637B33"/>
    <w:rsid w:val="00661871"/>
    <w:rsid w:val="00666775"/>
    <w:rsid w:val="006670E6"/>
    <w:rsid w:val="00671CDC"/>
    <w:rsid w:val="00673CFC"/>
    <w:rsid w:val="006A0621"/>
    <w:rsid w:val="006B1A83"/>
    <w:rsid w:val="006B7E92"/>
    <w:rsid w:val="006D5438"/>
    <w:rsid w:val="006E2D71"/>
    <w:rsid w:val="006E6249"/>
    <w:rsid w:val="00707845"/>
    <w:rsid w:val="00721B6A"/>
    <w:rsid w:val="0073244E"/>
    <w:rsid w:val="007523C8"/>
    <w:rsid w:val="00773E54"/>
    <w:rsid w:val="007A4188"/>
    <w:rsid w:val="007A7FE0"/>
    <w:rsid w:val="007C6B94"/>
    <w:rsid w:val="007D0A50"/>
    <w:rsid w:val="007D43AF"/>
    <w:rsid w:val="007E1B5A"/>
    <w:rsid w:val="0082098F"/>
    <w:rsid w:val="00821867"/>
    <w:rsid w:val="008239B3"/>
    <w:rsid w:val="008266B8"/>
    <w:rsid w:val="00826CD4"/>
    <w:rsid w:val="00846FAD"/>
    <w:rsid w:val="00874C8D"/>
    <w:rsid w:val="008755D2"/>
    <w:rsid w:val="00876378"/>
    <w:rsid w:val="00884969"/>
    <w:rsid w:val="008B47E9"/>
    <w:rsid w:val="008B48C6"/>
    <w:rsid w:val="008B4D4C"/>
    <w:rsid w:val="008E3789"/>
    <w:rsid w:val="008E4809"/>
    <w:rsid w:val="008F6D01"/>
    <w:rsid w:val="0090443A"/>
    <w:rsid w:val="00906198"/>
    <w:rsid w:val="00907FD0"/>
    <w:rsid w:val="00910903"/>
    <w:rsid w:val="00916A5C"/>
    <w:rsid w:val="00920DDF"/>
    <w:rsid w:val="00927E71"/>
    <w:rsid w:val="00933747"/>
    <w:rsid w:val="00964C25"/>
    <w:rsid w:val="00971D39"/>
    <w:rsid w:val="009851D9"/>
    <w:rsid w:val="00986762"/>
    <w:rsid w:val="00992866"/>
    <w:rsid w:val="00995D1C"/>
    <w:rsid w:val="009A1AA1"/>
    <w:rsid w:val="009B0066"/>
    <w:rsid w:val="009E0A9A"/>
    <w:rsid w:val="009E3F59"/>
    <w:rsid w:val="009F608C"/>
    <w:rsid w:val="00A01552"/>
    <w:rsid w:val="00A078A1"/>
    <w:rsid w:val="00A135A2"/>
    <w:rsid w:val="00A26355"/>
    <w:rsid w:val="00A331A9"/>
    <w:rsid w:val="00A67F92"/>
    <w:rsid w:val="00A80580"/>
    <w:rsid w:val="00A81934"/>
    <w:rsid w:val="00AB0AD1"/>
    <w:rsid w:val="00AB58E3"/>
    <w:rsid w:val="00AC799A"/>
    <w:rsid w:val="00AE3AFF"/>
    <w:rsid w:val="00B1797D"/>
    <w:rsid w:val="00B24E7D"/>
    <w:rsid w:val="00B51241"/>
    <w:rsid w:val="00B94636"/>
    <w:rsid w:val="00BA33BC"/>
    <w:rsid w:val="00BB0139"/>
    <w:rsid w:val="00BB09A6"/>
    <w:rsid w:val="00BB1844"/>
    <w:rsid w:val="00BB266D"/>
    <w:rsid w:val="00BB67EB"/>
    <w:rsid w:val="00BC0085"/>
    <w:rsid w:val="00BC21FC"/>
    <w:rsid w:val="00BD2296"/>
    <w:rsid w:val="00BD24B2"/>
    <w:rsid w:val="00BE0919"/>
    <w:rsid w:val="00BE3349"/>
    <w:rsid w:val="00C00BB1"/>
    <w:rsid w:val="00C10C5A"/>
    <w:rsid w:val="00C11476"/>
    <w:rsid w:val="00C11C12"/>
    <w:rsid w:val="00C32A1F"/>
    <w:rsid w:val="00C60170"/>
    <w:rsid w:val="00C60D61"/>
    <w:rsid w:val="00C8348B"/>
    <w:rsid w:val="00C86840"/>
    <w:rsid w:val="00CA2EF8"/>
    <w:rsid w:val="00CC7A70"/>
    <w:rsid w:val="00CD3348"/>
    <w:rsid w:val="00CF4AD7"/>
    <w:rsid w:val="00CF5287"/>
    <w:rsid w:val="00D244ED"/>
    <w:rsid w:val="00D270F7"/>
    <w:rsid w:val="00D52010"/>
    <w:rsid w:val="00D624AA"/>
    <w:rsid w:val="00D86D72"/>
    <w:rsid w:val="00DA7C92"/>
    <w:rsid w:val="00DB4557"/>
    <w:rsid w:val="00DB5160"/>
    <w:rsid w:val="00DF5E20"/>
    <w:rsid w:val="00E05700"/>
    <w:rsid w:val="00E45B0A"/>
    <w:rsid w:val="00E5017D"/>
    <w:rsid w:val="00E51445"/>
    <w:rsid w:val="00E638C2"/>
    <w:rsid w:val="00E72ACF"/>
    <w:rsid w:val="00E9297D"/>
    <w:rsid w:val="00E96864"/>
    <w:rsid w:val="00EC5775"/>
    <w:rsid w:val="00ED482F"/>
    <w:rsid w:val="00EE52AF"/>
    <w:rsid w:val="00F01911"/>
    <w:rsid w:val="00F02EB9"/>
    <w:rsid w:val="00F12152"/>
    <w:rsid w:val="00F21F5C"/>
    <w:rsid w:val="00F24364"/>
    <w:rsid w:val="00F26266"/>
    <w:rsid w:val="00F33A01"/>
    <w:rsid w:val="00F40FB7"/>
    <w:rsid w:val="00F551DE"/>
    <w:rsid w:val="00F6273F"/>
    <w:rsid w:val="00F679A1"/>
    <w:rsid w:val="00F827D8"/>
    <w:rsid w:val="00FB112D"/>
    <w:rsid w:val="00FB4DA8"/>
    <w:rsid w:val="00FC32C1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FF60"/>
  <w15:docId w15:val="{B3F754F7-842A-4888-91C2-1EB0199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5C"/>
  </w:style>
  <w:style w:type="paragraph" w:styleId="Heading4">
    <w:name w:val="heading 4"/>
    <w:basedOn w:val="Normal"/>
    <w:next w:val="Normal"/>
    <w:link w:val="Heading4Char"/>
    <w:qFormat/>
    <w:rsid w:val="005342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6FAD"/>
    <w:rPr>
      <w:b/>
      <w:bCs/>
    </w:rPr>
  </w:style>
  <w:style w:type="character" w:styleId="Hyperlink">
    <w:name w:val="Hyperlink"/>
    <w:basedOn w:val="DefaultParagraphFont"/>
    <w:uiPriority w:val="99"/>
    <w:unhideWhenUsed/>
    <w:rsid w:val="00846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8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37"/>
  </w:style>
  <w:style w:type="paragraph" w:styleId="Footer">
    <w:name w:val="footer"/>
    <w:basedOn w:val="Normal"/>
    <w:link w:val="FooterChar"/>
    <w:uiPriority w:val="99"/>
    <w:unhideWhenUsed/>
    <w:rsid w:val="002248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37"/>
  </w:style>
  <w:style w:type="paragraph" w:customStyle="1" w:styleId="Default">
    <w:name w:val="Default"/>
    <w:rsid w:val="00224837"/>
    <w:pPr>
      <w:autoSpaceDE w:val="0"/>
      <w:autoSpaceDN w:val="0"/>
      <w:adjustRightInd w:val="0"/>
      <w:spacing w:after="0" w:line="240" w:lineRule="auto"/>
    </w:pPr>
    <w:rPr>
      <w:rFonts w:ascii="Stone Serif Macron" w:hAnsi="Stone Serif Macron" w:cs="Stone Serif Macro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356319"/>
    <w:pPr>
      <w:tabs>
        <w:tab w:val="decimal" w:pos="360"/>
      </w:tabs>
    </w:pPr>
    <w:rPr>
      <w:lang w:eastAsia="ja-JP"/>
    </w:rPr>
  </w:style>
  <w:style w:type="table" w:styleId="LightShading-Accent1">
    <w:name w:val="Light Shading Accent 1"/>
    <w:basedOn w:val="TableNormal"/>
    <w:uiPriority w:val="60"/>
    <w:rsid w:val="00356319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dy">
    <w:name w:val="body"/>
    <w:basedOn w:val="DefaultParagraphFont"/>
    <w:rsid w:val="004E0EAC"/>
  </w:style>
  <w:style w:type="character" w:customStyle="1" w:styleId="st">
    <w:name w:val="st"/>
    <w:basedOn w:val="DefaultParagraphFont"/>
    <w:rsid w:val="004E0EAC"/>
  </w:style>
  <w:style w:type="character" w:styleId="Emphasis">
    <w:name w:val="Emphasis"/>
    <w:basedOn w:val="DefaultParagraphFont"/>
    <w:uiPriority w:val="20"/>
    <w:qFormat/>
    <w:rsid w:val="004E0EAC"/>
    <w:rPr>
      <w:i/>
      <w:iCs/>
    </w:rPr>
  </w:style>
  <w:style w:type="character" w:customStyle="1" w:styleId="answer">
    <w:name w:val="answer"/>
    <w:basedOn w:val="DefaultParagraphFont"/>
    <w:rsid w:val="004E0EAC"/>
  </w:style>
  <w:style w:type="character" w:customStyle="1" w:styleId="Heading4Char">
    <w:name w:val="Heading 4 Char"/>
    <w:basedOn w:val="DefaultParagraphFont"/>
    <w:link w:val="Heading4"/>
    <w:rsid w:val="005342D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609C-0AEC-4BA7-84AF-304FB3E7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Peter James Reeves</cp:lastModifiedBy>
  <cp:revision>49</cp:revision>
  <cp:lastPrinted>2019-03-14T08:45:00Z</cp:lastPrinted>
  <dcterms:created xsi:type="dcterms:W3CDTF">2013-12-25T08:09:00Z</dcterms:created>
  <dcterms:modified xsi:type="dcterms:W3CDTF">2025-05-23T06:38:00Z</dcterms:modified>
</cp:coreProperties>
</file>